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Instructor Profile Sheet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강사 프로필 시트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讲师简介表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EPC-GEP-F02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sheet standardizes the profile of approved partner instructors for use on course pages and promotional materials.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시트는 승인된 파트너 강사의 프로필 정보를 표준화하여 강좌 페이지 및 홍보 콘텐츠 제작에 활용하기 위한 문서입니다.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本表用于将已批准的合作讲师的简介信息标准化，以便用于课程页面及宣传内容制作。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As it is used as a public profile, please write accurately. Attach a photo taken within the last six months or submit it as a separate file.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공개용 프로필로 활용되므로 정확히 작성하고, 최근 6개월 이내 사진을 부착하거나 별도 파일로 제출해 주십시오.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由于将作为公开简介使用，请准确填写，并粘贴近六个月内拍摄的照片或单独提交照片文件。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Instructor Information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강사 기본 정보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讲师基本信息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760"/>
      </w:tblGrid>
      <w:tr>
        <w:tc>
          <w:tcPr>
            <w:tcW w:type="dxa" w:w="26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F6F8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7"/>
                <w:szCs w:val="17"/>
              </w:rPr>
              <w:t xml:space="preserve">Photo</w:t>
            </w:r>
          </w:p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6294A"/>
                <w:sz w:val="15"/>
                <w:szCs w:val="15"/>
              </w:rPr>
              <w:t xml:space="preserve">사진 / 照片</w:t>
            </w:r>
          </w:p>
          <w:p>
            <w:pPr>
              <w:spacing w:after="30" w:before="15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4"/>
                <w:szCs w:val="14"/>
              </w:rPr>
              <w:t xml:space="preserve">(3.5 × 4.5 cm)</w:t>
            </w:r>
          </w:p>
        </w:tc>
        <w:tc>
          <w:tcPr>
            <w:tcW w:type="dxa" w:w="6760"/>
            <w:tcBorders>
              <w:top w:val="none"/>
              <w:left w:val="none"/>
              <w:bottom w:val="none"/>
              <w:right w:val="none"/>
            </w:tcBorders>
            <w:tcMar>
              <w:top w:type="dxa" w:w="0"/>
              <w:left w:type="dxa" w:w="120"/>
              <w:bottom w:type="dxa" w:w="0"/>
              <w:right w:type="dxa" w:w="120"/>
            </w:tcMar>
            <w:vAlign w:val="center"/>
          </w:tcPr>
          <w:tbl>
            <w:tblPr>
              <w:tblW w:type="dxa" w:w="936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050"/>
              <w:gridCol w:w="4710"/>
            </w:tblGrid>
            <w:tr>
              <w:trPr>
                <w:trHeight w:val="460" w:hRule="atLeast"/>
              </w:trPr>
              <w:tc>
                <w:tcPr>
                  <w:tcW w:type="dxa" w:w="205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shd w:fill="EEF1F7" w:val="clear"/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Name (KOR)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강사명 (국문)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23416F"/>
                      <w:sz w:val="15"/>
                      <w:szCs w:val="15"/>
                    </w:rPr>
                    <w:t xml:space="preserve">姓名（韩文）</w:t>
                  </w:r>
                </w:p>
              </w:tc>
              <w:tc>
                <w:tcPr>
                  <w:tcW w:type="dxa" w:w="471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30" w:before="30" w:line="246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1C2740"/>
                      <w:sz w:val="18"/>
                      <w:szCs w:val="18"/>
                    </w:rPr>
                    <w:t xml:space="preserve"/>
                  </w:r>
                </w:p>
              </w:tc>
            </w:tr>
            <w:tr>
              <w:trPr>
                <w:trHeight w:val="460" w:hRule="atLeast"/>
              </w:trPr>
              <w:tc>
                <w:tcPr>
                  <w:tcW w:type="dxa" w:w="205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shd w:fill="EEF1F7" w:val="clear"/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Name (ENG)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강사명 (영문)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23416F"/>
                      <w:sz w:val="15"/>
                      <w:szCs w:val="15"/>
                    </w:rPr>
                    <w:t xml:space="preserve">姓名（英文）</w:t>
                  </w:r>
                </w:p>
              </w:tc>
              <w:tc>
                <w:tcPr>
                  <w:tcW w:type="dxa" w:w="471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30" w:before="30" w:line="246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1C2740"/>
                      <w:sz w:val="18"/>
                      <w:szCs w:val="18"/>
                    </w:rPr>
                    <w:t xml:space="preserve"/>
                  </w:r>
                </w:p>
              </w:tc>
            </w:tr>
            <w:tr>
              <w:trPr>
                <w:trHeight w:val="460" w:hRule="atLeast"/>
              </w:trPr>
              <w:tc>
                <w:tcPr>
                  <w:tcW w:type="dxa" w:w="205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shd w:fill="EEF1F7" w:val="clear"/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Expertise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전문 분야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23416F"/>
                      <w:sz w:val="15"/>
                      <w:szCs w:val="15"/>
                    </w:rPr>
                    <w:t xml:space="preserve">专业领域</w:t>
                  </w:r>
                </w:p>
              </w:tc>
              <w:tc>
                <w:tcPr>
                  <w:tcW w:type="dxa" w:w="471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30" w:before="30" w:line="246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1C2740"/>
                      <w:sz w:val="18"/>
                      <w:szCs w:val="18"/>
                    </w:rPr>
                    <w:t xml:space="preserve"/>
                  </w:r>
                </w:p>
              </w:tc>
            </w:tr>
            <w:tr>
              <w:trPr>
                <w:trHeight w:val="460" w:hRule="atLeast"/>
              </w:trPr>
              <w:tc>
                <w:tcPr>
                  <w:tcW w:type="dxa" w:w="205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shd w:fill="EEF1F7" w:val="clear"/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Country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/>
                      <w:bCs/>
                      <w:i w:val="false"/>
                      <w:iCs w:val="false"/>
                      <w:color w:val="16294A"/>
                      <w:sz w:val="16"/>
                      <w:szCs w:val="16"/>
                    </w:rPr>
                    <w:t xml:space="preserve">활동 국가</w:t>
                  </w:r>
                </w:p>
                <w:p>
                  <w:pPr>
                    <w:spacing w:after="0" w:before="0" w:line="224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23416F"/>
                      <w:sz w:val="15"/>
                      <w:szCs w:val="15"/>
                    </w:rPr>
                    <w:t xml:space="preserve">活动国家</w:t>
                  </w:r>
                </w:p>
              </w:tc>
              <w:tc>
                <w:tcPr>
                  <w:tcW w:type="dxa" w:w="4710"/>
                  <w:tcBorders>
                    <w:top w:val="single" w:color="C5CDDC" w:sz="4"/>
                    <w:left w:val="single" w:color="C5CDDC" w:sz="4"/>
                    <w:bottom w:val="single" w:color="C5CDDC" w:sz="4"/>
                    <w:right w:val="single" w:color="C5CDDC" w:sz="4"/>
                  </w:tcBorders>
                  <w:tcMar>
                    <w:top w:type="dxa" w:w="70"/>
                    <w:left w:type="dxa" w:w="120"/>
                    <w:bottom w:type="dxa" w:w="70"/>
                    <w:right w:type="dxa" w:w="120"/>
                  </w:tcMar>
                  <w:vAlign w:val="center"/>
                </w:tcPr>
                <w:p>
                  <w:pPr>
                    <w:spacing w:after="30" w:before="30" w:line="246"/>
                  </w:pPr>
                  <w:r>
                    <w:rPr>
                      <w:rFonts w:ascii="Malgun Gothic" w:cs="Malgun Gothic" w:eastAsia="Malgun Gothic" w:hAnsi="Malgun Gothic"/>
                      <w:b w:val="false"/>
                      <w:bCs w:val="false"/>
                      <w:i w:val="false"/>
                      <w:iCs w:val="false"/>
                      <w:color w:val="1C2740"/>
                      <w:sz w:val="18"/>
                      <w:szCs w:val="18"/>
                    </w:rPr>
                    <w:t xml:space="preserve"/>
                  </w:r>
                </w:p>
              </w:tc>
            </w:tr>
          </w:tbl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Headline (one line)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대표 소개 (한 줄)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代表性介绍（一句话）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65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Career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경력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工作经历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4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Certifications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자격 사항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资格情况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1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Teaching Philosophy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교육 철학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教学理念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1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Signature Courses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대표 강의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代表课程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0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Online Channels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온라인 채널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线上渠道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00"/>
        <w:gridCol w:w="6060"/>
      </w:tblGrid>
      <w:tr>
        <w:trPr>
          <w:trHeight w:val="560" w:hRule="atLeast"/>
        </w:trPr>
        <w:tc>
          <w:tcPr>
            <w:tcW w:type="dxa" w:w="3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SNS (Instagram / YouTube)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SNS (인스타그램 / 유튜브)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社交媒体（Instagram / YouTube）</w:t>
            </w:r>
          </w:p>
        </w:tc>
        <w:tc>
          <w:tcPr>
            <w:tcW w:type="dxa" w:w="6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3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Website / Blog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홈페이지 / 블로그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网站 / 博客</w:t>
            </w:r>
          </w:p>
        </w:tc>
        <w:tc>
          <w:tcPr>
            <w:tcW w:type="dxa" w:w="6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Instructor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강사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讲师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EPC-GEP-F02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2026-06-07T09:00:47.185Z</dcterms:created>
  <dcterms:modified xsi:type="dcterms:W3CDTF">2026-06-07T09:00:47.185Z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